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36" w:type="dxa"/>
        <w:jc w:val="center"/>
        <w:tblBorders>
          <w:top w:val="single" w:sz="24" w:space="0" w:color="FCA311"/>
          <w:left w:val="single" w:sz="24" w:space="0" w:color="FCA311"/>
          <w:bottom w:val="single" w:sz="24" w:space="0" w:color="FCA311"/>
          <w:right w:val="single" w:sz="24" w:space="0" w:color="FCA311"/>
          <w:insideH w:val="nil"/>
          <w:insideV w:val="nil"/>
        </w:tblBorders>
        <w:tblLayout w:type="fixed"/>
        <w:tblCellMar>
          <w:top w:w="288" w:type="dxa"/>
          <w:left w:w="432" w:type="dxa"/>
          <w:bottom w:w="288" w:type="dxa"/>
          <w:right w:w="432" w:type="dxa"/>
        </w:tblCellMar>
        <w:tblLook w:firstColumn="1" w:firstRow="1" w:lastColumn="0" w:lastRow="0" w:noHBand="0" w:noVBand="1" w:val="04A0"/>
      </w:tblPr>
      <w:tblGrid>
        <w:gridCol w:w="6336"/>
      </w:tblGrid>
      <w:tr>
        <w:trPr>
          <w:trHeight w:val="9072" w:hRule="exact"/>
          <w:cantSplit/>
        </w:trPr>
        <w:tc>
          <w:tcPr>
            <w:tcW w:type="dxa" w:w="6336"/>
            <w:shd w:val="clear" w:color="auto" w:fill="14213D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CA311"/>
                <w:spacing w:val="60"/>
                <w:sz w:val="26"/>
              </w:rPr>
              <w:t>SHHH… IT’S A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80"/>
              </w:rPr>
              <w:t>SURPRISE</w:t>
            </w:r>
          </w:p>
          <w:p>
            <w:pPr>
              <w:spacing w:before="0" w:after="120" w:line="240" w:lineRule="auto"/>
              <w:jc w:val="center"/>
            </w:pPr>
            <w:r>
              <w:rPr>
                <w:rFonts w:ascii="Alex Brush" w:hAnsi="Alex Brush" w:cs="Alex Brush" w:eastAsia="Alex Brush"/>
                <w:color w:val="FCA311"/>
                <w:sz w:val="72"/>
              </w:rPr>
              <w:t>Birthday Party</w:t>
            </w:r>
          </w:p>
          <w:p>
            <w:pPr>
              <w:spacing w:before="0" w:after="240"/>
              <w:jc w:val="center"/>
            </w:pPr>
            <w:r>
              <w:rPr>
                <w:b/>
                <w:color w:val="FFFFFF"/>
                <w:sz w:val="30"/>
              </w:rPr>
              <w:t>for Michelle’s 35th</w:t>
            </w:r>
          </w:p>
          <w:tbl>
            <w:tblPr>
              <w:tblW w:w="5760" w:type="dxa"/>
              <w:jc w:val="center"/>
              <w:tblBorders>
                <w:top w:val="nil"/>
                <w:left w:val="nil"/>
                <w:bottom w:val="nil"/>
                <w:right w:val="nil"/>
                <w:insideH w:val="dotted" w:sz="8" w:space="0" w:color="FCA311"/>
                <w:insideV w:val="dotted" w:sz="8" w:space="0" w:color="FCA311"/>
              </w:tblBorders>
              <w:tblLayout w:type="fixed"/>
              <w:tblCellMar>
                <w:top w:w="86" w:type="dxa"/>
                <w:left w:w="72" w:type="dxa"/>
                <w:bottom w:w="86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5760"/>
            </w:tblGrid>
            <w:tr>
              <w:tc>
                <w:tcPr>
                  <w:tcW w:type="dxa" w:w="576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CA311"/>
                      <w:spacing w:val="30"/>
                      <w:sz w:val="16"/>
                    </w:rPr>
                    <w:t>WHEN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21"/>
                    </w:rPr>
                    <w:t>Friday, December 4  •  7:00 PM sharp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CA311"/>
                      <w:spacing w:val="30"/>
                      <w:sz w:val="16"/>
                    </w:rPr>
                    <w:t>WHERE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21"/>
                    </w:rPr>
                    <w:t>The Garden Room, 18 Elm Street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CA311"/>
                      <w:spacing w:val="30"/>
                      <w:sz w:val="16"/>
                    </w:rPr>
                    <w:t>RSVP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21"/>
                    </w:rPr>
                    <w:t>Tom by November 27  •  (000) 000-0000</w:t>
                  </w:r>
                </w:p>
              </w:tc>
            </w:tr>
          </w:tbl>
          <w:p>
            <w:pPr>
              <w:spacing w:before="240" w:after="0"/>
              <w:jc w:val="center"/>
            </w:pPr>
            <w:r>
              <w:rPr>
                <w:i/>
                <w:color w:val="E5E5E5"/>
                <w:sz w:val="20"/>
              </w:rPr>
              <w:t>Please arrive by 6:45 PM and park around the corner.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FCA311"/>
                <w:sz w:val="24"/>
              </w:rPr>
              <w:t>Remember — it’s a secret!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7200" w:h="10080"/>
      <w:pgMar w:top="360" w:right="432" w:bottom="288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Surprise Birthday Party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