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0" w:type="dxa"/>
        <w:jc w:val="center"/>
        <w:tblBorders>
          <w:top w:val="nil"/>
          <w:left w:val="nil"/>
          <w:bottom w:val="nil"/>
          <w:right w:val="nil"/>
          <w:insideH w:val="nil"/>
          <w:insideV w:val="nil"/>
        </w:tblBorders>
        <w:tblLayout w:type="fixed"/>
        <w:tblCellMar>
          <w:top w:w="216" w:type="dxa"/>
          <w:left w:w="360" w:type="dxa"/>
          <w:bottom w:w="216" w:type="dxa"/>
          <w:right w:w="360" w:type="dxa"/>
        </w:tblCellMar>
        <w:tblLook w:firstColumn="1" w:firstRow="1" w:lastColumn="0" w:lastRow="0" w:noHBand="0" w:noVBand="1" w:val="04A0"/>
      </w:tblPr>
      <w:tblGrid>
        <w:gridCol w:w="9360"/>
      </w:tblGrid>
      <w:tr>
        <w:tc>
          <w:tcPr>
            <w:tcW w:type="dxa" w:w="9360"/>
            <w:shd w:val="clear" w:color="auto" w:fill="004D40"/>
          </w:tcPr>
          <w:p>
            <w:pPr>
              <w:spacing w:before="0" w:after="0"/>
              <w:jc w:val="left"/>
            </w:pPr>
            <w:r>
              <w:rPr>
                <w:b/>
                <w:color w:val="B2DFDB"/>
                <w:spacing w:val="40"/>
                <w:sz w:val="18"/>
              </w:rPr>
              <w:t>YOUR COMPANY NAME  •  HUMAN RESOURCES</w:t>
            </w:r>
          </w:p>
          <w:p>
            <w:pPr>
              <w:spacing w:before="0" w:after="0" w:line="240" w:lineRule="auto"/>
              <w:jc w:val="left"/>
            </w:pPr>
            <w:r>
              <w:rPr>
                <w:b/>
                <w:color w:val="FFFFFF"/>
                <w:sz w:val="52"/>
              </w:rPr>
              <w:t>Policy Update Memo</w:t>
            </w:r>
          </w:p>
        </w:tc>
      </w:tr>
    </w:tbl>
    <w:p>
      <w:pPr>
        <w:spacing w:before="0" w:after="0" w:line="200" w:lineRule="exact"/>
        <w:jc w:val="left"/>
        <w:rPr>
          <w:sz w:val="16"/>
        </w:rPr>
      </w:pPr>
      <w:r>
        <w:rPr>
          <w:sz w:val="16"/>
        </w:rPr>
      </w:r>
    </w:p>
    <w:tbl>
      <w:tblPr>
        <w:tblW w:w="9360" w:type="dxa"/>
        <w:jc w:val="center"/>
        <w:tblBorders>
          <w:top w:val="nil"/>
          <w:left w:val="nil"/>
          <w:bottom w:val="nil"/>
          <w:right w:val="nil"/>
          <w:insideH w:val="nil"/>
          <w:insideV w:val="nil"/>
        </w:tblBorders>
        <w:tblLayout w:type="fixed"/>
        <w:tblCellMar>
          <w:top w:w="72" w:type="dxa"/>
          <w:left w:w="0" w:type="dxa"/>
          <w:bottom w:w="72" w:type="dxa"/>
          <w:right w:w="72" w:type="dxa"/>
        </w:tblCellMar>
        <w:tblLook w:firstColumn="1" w:firstRow="1" w:lastColumn="0" w:lastRow="0" w:noHBand="0" w:noVBand="1" w:val="04A0"/>
      </w:tblPr>
      <w:tblGrid>
        <w:gridCol w:w="1584"/>
        <w:gridCol w:w="7776"/>
      </w:tblGrid>
      <w:tr>
        <w:tc>
          <w:tcPr>
            <w:tcW w:type="dxa" w:w="1584"/>
          </w:tcPr>
          <w:p>
            <w:pPr>
              <w:spacing w:before="0" w:after="0"/>
              <w:jc w:val="left"/>
            </w:pPr>
            <w:r>
              <w:rPr>
                <w:b/>
                <w:color w:val="004D40"/>
                <w:sz w:val="21"/>
              </w:rPr>
              <w:t>TO:</w:t>
            </w:r>
          </w:p>
        </w:tc>
        <w:tc>
          <w:tcPr>
            <w:tcW w:type="dxa" w:w="7776"/>
          </w:tcPr>
          <w:p>
            <w:pPr>
              <w:spacing w:before="0" w:after="0"/>
              <w:jc w:val="left"/>
            </w:pPr>
            <w:r>
              <w:rPr>
                <w:color w:val="262626"/>
                <w:sz w:val="21"/>
              </w:rPr>
              <w:t>All Employees</w:t>
            </w:r>
          </w:p>
        </w:tc>
      </w:tr>
      <w:tr>
        <w:tc>
          <w:tcPr>
            <w:tcW w:type="dxa" w:w="1584"/>
          </w:tcPr>
          <w:p>
            <w:pPr>
              <w:spacing w:before="0" w:after="0"/>
              <w:jc w:val="left"/>
            </w:pPr>
            <w:r>
              <w:rPr>
                <w:b/>
                <w:color w:val="004D40"/>
                <w:sz w:val="21"/>
              </w:rPr>
              <w:t>FROM:</w:t>
            </w:r>
          </w:p>
        </w:tc>
        <w:tc>
          <w:tcPr>
            <w:tcW w:type="dxa" w:w="7776"/>
          </w:tcPr>
          <w:p>
            <w:pPr>
              <w:spacing w:before="0" w:after="0"/>
              <w:jc w:val="left"/>
            </w:pPr>
            <w:r>
              <w:rPr>
                <w:color w:val="262626"/>
                <w:sz w:val="21"/>
              </w:rPr>
              <w:t>Human Resources Department</w:t>
            </w:r>
          </w:p>
        </w:tc>
      </w:tr>
      <w:tr>
        <w:tc>
          <w:tcPr>
            <w:tcW w:type="dxa" w:w="1584"/>
          </w:tcPr>
          <w:p>
            <w:pPr>
              <w:spacing w:before="0" w:after="0"/>
              <w:jc w:val="left"/>
            </w:pPr>
            <w:r>
              <w:rPr>
                <w:b/>
                <w:color w:val="004D40"/>
                <w:sz w:val="21"/>
              </w:rPr>
              <w:t>DATE:</w:t>
            </w:r>
          </w:p>
        </w:tc>
        <w:tc>
          <w:tcPr>
            <w:tcW w:type="dxa" w:w="7776"/>
          </w:tcPr>
          <w:p>
            <w:pPr>
              <w:spacing w:before="0" w:after="0"/>
              <w:jc w:val="left"/>
            </w:pPr>
            <w:r>
              <w:rPr>
                <w:color w:val="262626"/>
                <w:sz w:val="21"/>
              </w:rPr>
              <w:t>November 2, 2026</w:t>
            </w:r>
          </w:p>
        </w:tc>
      </w:tr>
      <w:tr>
        <w:tc>
          <w:tcPr>
            <w:tcW w:type="dxa" w:w="1584"/>
          </w:tcPr>
          <w:p>
            <w:pPr>
              <w:spacing w:before="0" w:after="0"/>
              <w:jc w:val="left"/>
            </w:pPr>
            <w:r>
              <w:rPr>
                <w:b/>
                <w:color w:val="004D40"/>
                <w:sz w:val="21"/>
              </w:rPr>
              <w:t>POLICY:</w:t>
            </w:r>
          </w:p>
        </w:tc>
        <w:tc>
          <w:tcPr>
            <w:tcW w:type="dxa" w:w="7776"/>
          </w:tcPr>
          <w:p>
            <w:pPr>
              <w:spacing w:before="0" w:after="0"/>
              <w:jc w:val="left"/>
            </w:pPr>
            <w:r>
              <w:rPr>
                <w:color w:val="262626"/>
                <w:sz w:val="21"/>
              </w:rPr>
              <w:t>Remote Work Policy (HR-104), Revision 3</w:t>
            </w:r>
          </w:p>
        </w:tc>
      </w:tr>
      <w:tr>
        <w:tc>
          <w:tcPr>
            <w:tcW w:type="dxa" w:w="1584"/>
          </w:tcPr>
          <w:p>
            <w:pPr>
              <w:spacing w:before="0" w:after="0"/>
              <w:jc w:val="left"/>
            </w:pPr>
            <w:r>
              <w:rPr>
                <w:b/>
                <w:color w:val="004D40"/>
                <w:sz w:val="21"/>
              </w:rPr>
              <w:t>EFFECTIVE:</w:t>
            </w:r>
          </w:p>
        </w:tc>
        <w:tc>
          <w:tcPr>
            <w:tcW w:type="dxa" w:w="7776"/>
          </w:tcPr>
          <w:p>
            <w:pPr>
              <w:spacing w:before="0" w:after="0"/>
              <w:jc w:val="left"/>
            </w:pPr>
            <w:r>
              <w:rPr>
                <w:color w:val="262626"/>
                <w:sz w:val="21"/>
              </w:rPr>
              <w:t>December 1, 2026</w:t>
            </w:r>
          </w:p>
        </w:tc>
      </w:tr>
    </w:tbl>
    <w:p>
      <w:pPr>
        <w:pBdr>
          <w:bottom w:val="single" w:sz="10" w:space="1" w:color="00897B"/>
        </w:pBdr>
        <w:spacing w:before="160" w:after="200"/>
        <w:jc w:val="left"/>
      </w:pPr>
    </w:p>
    <w:p>
      <w:pPr>
        <w:spacing w:before="0" w:after="160" w:line="312" w:lineRule="auto"/>
        <w:jc w:val="left"/>
      </w:pPr>
      <w:r>
        <w:rPr>
          <w:sz w:val="22"/>
        </w:rPr>
        <w:t>We have updated the Remote Work Policy to reflect feedback from our employee survey and the needs of each team. This memo summarizes what is changing and what you need to do.</w:t>
      </w:r>
    </w:p>
    <w:p>
      <w:pPr>
        <w:spacing w:before="0" w:after="80"/>
        <w:jc w:val="left"/>
      </w:pPr>
      <w:r>
        <w:rPr>
          <w:b/>
          <w:color w:val="004D40"/>
          <w:sz w:val="25"/>
        </w:rPr>
        <w:t>What is changing</w:t>
      </w:r>
    </w:p>
    <w:tbl>
      <w:tblPr>
        <w:tblW w:w="9360" w:type="dxa"/>
        <w:jc w:val="center"/>
        <w:tblBorders>
          <w:top w:val="single" w:sz="6" w:space="0" w:color="BFBFBF"/>
          <w:left w:val="single" w:sz="6" w:space="0" w:color="BFBFBF"/>
          <w:bottom w:val="single" w:sz="6" w:space="0" w:color="BFBFBF"/>
          <w:right w:val="single" w:sz="6" w:space="0" w:color="BFBFBF"/>
          <w:insideH w:val="single" w:sz="4" w:space="0" w:color="BFBFBF"/>
          <w:insideV w:val="single" w:sz="4" w:space="0" w:color="BFBFBF"/>
        </w:tblBorders>
        <w:tblLayout w:type="fixed"/>
        <w:tblCellMar>
          <w:top w:w="86" w:type="dxa"/>
          <w:left w:w="144" w:type="dxa"/>
          <w:bottom w:w="86" w:type="dxa"/>
          <w:right w:w="144" w:type="dxa"/>
        </w:tblCellMar>
        <w:tblLook w:firstColumn="1" w:firstRow="1" w:lastColumn="0" w:lastRow="0" w:noHBand="0" w:noVBand="1" w:val="04A0"/>
      </w:tblPr>
      <w:tblGrid>
        <w:gridCol w:w="4680"/>
        <w:gridCol w:w="4680"/>
      </w:tblGrid>
      <w:tr>
        <w:tc>
          <w:tcPr>
            <w:tcW w:type="dxa" w:w="4680"/>
            <w:shd w:val="clear" w:color="auto" w:fill="00897B"/>
          </w:tcPr>
          <w:p>
            <w:pPr>
              <w:spacing w:before="0" w:after="0"/>
              <w:jc w:val="left"/>
            </w:pPr>
            <w:r>
              <w:rPr>
                <w:b/>
                <w:color w:val="FFFFFF"/>
                <w:sz w:val="21"/>
              </w:rPr>
              <w:t>Previous policy</w:t>
            </w:r>
          </w:p>
        </w:tc>
        <w:tc>
          <w:tcPr>
            <w:tcW w:type="dxa" w:w="4680"/>
            <w:shd w:val="clear" w:color="auto" w:fill="00897B"/>
          </w:tcPr>
          <w:p>
            <w:pPr>
              <w:spacing w:before="0" w:after="0"/>
              <w:jc w:val="left"/>
            </w:pPr>
            <w:r>
              <w:rPr>
                <w:b/>
                <w:color w:val="FFFFFF"/>
                <w:sz w:val="21"/>
              </w:rPr>
              <w:t>Updated policy</w:t>
            </w:r>
          </w:p>
        </w:tc>
      </w:tr>
      <w:tr>
        <w:tc>
          <w:tcPr>
            <w:tcW w:type="dxa" w:w="4680"/>
          </w:tcPr>
          <w:p>
            <w:pPr>
              <w:spacing w:before="0" w:after="0"/>
              <w:jc w:val="left"/>
            </w:pPr>
            <w:r>
              <w:rPr>
                <w:sz w:val="21"/>
              </w:rPr>
              <w:t>Up to 2 remote days per week</w:t>
            </w:r>
          </w:p>
        </w:tc>
        <w:tc>
          <w:tcPr>
            <w:tcW w:type="dxa" w:w="4680"/>
          </w:tcPr>
          <w:p>
            <w:pPr>
              <w:spacing w:before="0" w:after="0"/>
              <w:jc w:val="left"/>
            </w:pPr>
            <w:r>
              <w:rPr>
                <w:b/>
                <w:color w:val="004D40"/>
                <w:sz w:val="21"/>
              </w:rPr>
              <w:t>Up to 3 remote days per week with manager approval</w:t>
            </w:r>
          </w:p>
        </w:tc>
      </w:tr>
      <w:tr>
        <w:tc>
          <w:tcPr>
            <w:tcW w:type="dxa" w:w="4680"/>
          </w:tcPr>
          <w:p>
            <w:pPr>
              <w:spacing w:before="0" w:after="0"/>
              <w:jc w:val="left"/>
            </w:pPr>
            <w:r>
              <w:rPr>
                <w:sz w:val="21"/>
              </w:rPr>
              <w:t>Core hours 9:00 AM – 5:00 PM</w:t>
            </w:r>
          </w:p>
        </w:tc>
        <w:tc>
          <w:tcPr>
            <w:tcW w:type="dxa" w:w="4680"/>
          </w:tcPr>
          <w:p>
            <w:pPr>
              <w:spacing w:before="0" w:after="0"/>
              <w:jc w:val="left"/>
            </w:pPr>
            <w:r>
              <w:rPr>
                <w:b/>
                <w:color w:val="004D40"/>
                <w:sz w:val="21"/>
              </w:rPr>
              <w:t>Core hours 10:00 AM – 3:00 PM</w:t>
            </w:r>
          </w:p>
        </w:tc>
      </w:tr>
      <w:tr>
        <w:tc>
          <w:tcPr>
            <w:tcW w:type="dxa" w:w="4680"/>
          </w:tcPr>
          <w:p>
            <w:pPr>
              <w:spacing w:before="0" w:after="0"/>
              <w:jc w:val="left"/>
            </w:pPr>
            <w:r>
              <w:rPr>
                <w:sz w:val="21"/>
              </w:rPr>
              <w:t>Home office stipend not offered</w:t>
            </w:r>
          </w:p>
        </w:tc>
        <w:tc>
          <w:tcPr>
            <w:tcW w:type="dxa" w:w="4680"/>
          </w:tcPr>
          <w:p>
            <w:pPr>
              <w:spacing w:before="0" w:after="0"/>
              <w:jc w:val="left"/>
            </w:pPr>
            <w:r>
              <w:rPr>
                <w:b/>
                <w:color w:val="004D40"/>
                <w:sz w:val="21"/>
              </w:rPr>
              <w:t>$300 one-time home office stipend</w:t>
            </w:r>
          </w:p>
        </w:tc>
      </w:tr>
    </w:tbl>
    <w:p>
      <w:pPr>
        <w:spacing w:before="240" w:after="80"/>
        <w:jc w:val="left"/>
      </w:pPr>
      <w:r>
        <w:rPr>
          <w:b/>
          <w:color w:val="004D40"/>
          <w:sz w:val="25"/>
        </w:rPr>
        <w:t>What you need to do</w:t>
      </w:r>
    </w:p>
    <w:p>
      <w:pPr>
        <w:spacing w:before="0" w:after="60" w:line="276" w:lineRule="auto"/>
        <w:ind w:left="259" w:hanging="230"/>
        <w:jc w:val="left"/>
      </w:pPr>
      <w:r>
        <w:rPr>
          <w:color w:val="333333"/>
          <w:sz w:val="22"/>
        </w:rPr>
        <w:t xml:space="preserve">•  </w:t>
      </w:r>
      <w:r>
        <w:rPr>
          <w:color w:val="333333"/>
          <w:sz w:val="22"/>
        </w:rPr>
        <w:t>Read the full policy on the HR portal by November 20</w:t>
      </w:r>
    </w:p>
    <w:p>
      <w:pPr>
        <w:spacing w:before="0" w:after="60" w:line="276" w:lineRule="auto"/>
        <w:ind w:left="259" w:hanging="230"/>
        <w:jc w:val="left"/>
      </w:pPr>
      <w:r>
        <w:rPr>
          <w:color w:val="333333"/>
          <w:sz w:val="22"/>
        </w:rPr>
        <w:t xml:space="preserve">•  </w:t>
      </w:r>
      <w:r>
        <w:rPr>
          <w:color w:val="333333"/>
          <w:sz w:val="22"/>
        </w:rPr>
        <w:t>Agree your remote schedule with your manager by November 25</w:t>
      </w:r>
    </w:p>
    <w:p>
      <w:pPr>
        <w:spacing w:before="0" w:after="60" w:line="276" w:lineRule="auto"/>
        <w:ind w:left="259" w:hanging="230"/>
        <w:jc w:val="left"/>
      </w:pPr>
      <w:r>
        <w:rPr>
          <w:color w:val="333333"/>
          <w:sz w:val="22"/>
        </w:rPr>
        <w:t xml:space="preserve">•  </w:t>
      </w:r>
      <w:r>
        <w:rPr>
          <w:color w:val="333333"/>
          <w:sz w:val="22"/>
        </w:rPr>
        <w:t>Submit stipend requests using form HR-22 by December 31</w:t>
      </w:r>
    </w:p>
    <w:p>
      <w:pPr>
        <w:spacing w:before="160" w:after="280" w:line="312" w:lineRule="auto"/>
        <w:jc w:val="left"/>
      </w:pPr>
      <w:r>
        <w:rPr>
          <w:sz w:val="22"/>
        </w:rPr>
        <w:t>Questions can be sent to the HR team at hr@yourcompany.com or extension 2040.</w:t>
      </w:r>
    </w:p>
    <w:tbl>
      <w:tblPr>
        <w:tblW w:w="9360" w:type="dxa"/>
        <w:jc w:val="center"/>
        <w:tblBorders>
          <w:top w:val="single" w:sz="6" w:space="0" w:color="00897B"/>
          <w:left w:val="single" w:sz="6" w:space="0" w:color="00897B"/>
          <w:bottom w:val="single" w:sz="6" w:space="0" w:color="00897B"/>
          <w:right w:val="single" w:sz="6" w:space="0" w:color="00897B"/>
          <w:insideH w:val="nil"/>
          <w:insideV w:val="nil"/>
        </w:tblBorders>
        <w:tblLayout w:type="fixed"/>
        <w:tblCellMar>
          <w:top w:w="144" w:type="dxa"/>
          <w:left w:w="216" w:type="dxa"/>
          <w:bottom w:w="144" w:type="dxa"/>
          <w:right w:w="216" w:type="dxa"/>
        </w:tblCellMar>
        <w:tblLook w:firstColumn="1" w:firstRow="1" w:lastColumn="0" w:lastRow="0" w:noHBand="0" w:noVBand="1" w:val="04A0"/>
      </w:tblPr>
      <w:tblGrid>
        <w:gridCol w:w="9360"/>
      </w:tblGrid>
      <w:tr>
        <w:tc>
          <w:tcPr>
            <w:tcW w:type="dxa" w:w="9360"/>
            <w:shd w:val="clear" w:color="auto" w:fill="E0F2F1"/>
          </w:tcPr>
          <w:p>
            <w:pPr>
              <w:spacing w:before="0" w:after="80"/>
              <w:jc w:val="left"/>
            </w:pPr>
            <w:r>
              <w:rPr>
                <w:b/>
                <w:color w:val="004D40"/>
                <w:spacing w:val="30"/>
                <w:sz w:val="19"/>
              </w:rPr>
              <w:t>EMPLOYEE ACKNOWLEDGEMENT</w:t>
            </w:r>
          </w:p>
          <w:p>
            <w:pPr>
              <w:spacing w:before="0" w:after="240"/>
              <w:jc w:val="left"/>
            </w:pPr>
            <w:r>
              <w:rPr>
                <w:sz w:val="20"/>
              </w:rPr>
              <w:t>I have read and understand the updated Remote Work Policy.</w:t>
            </w:r>
          </w:p>
          <w:p>
            <w:pPr>
              <w:spacing w:before="0" w:after="0"/>
              <w:jc w:val="left"/>
            </w:pPr>
            <w:r>
              <w:rPr>
                <w:sz w:val="20"/>
              </w:rPr>
              <w:t>Name: ______________________________   Signature: ______________________   Date: ____________</w:t>
            </w:r>
          </w:p>
        </w:tc>
      </w:tr>
    </w:tbl>
    <w:p>
      <w:pPr>
        <w:spacing w:line="20" w:lineRule="exact"/>
        <w:rPr>
          <w:sz w:val="2"/>
        </w:rPr>
      </w:pPr>
    </w:p>
    <w:sectPr w:rsidR="00FC693F" w:rsidRPr="0006063C" w:rsidSect="00034616">
      <w:pgSz w:w="12240" w:h="15840"/>
      <w:pgMar w:top="1152" w:right="1440" w:bottom="1152" w:left="144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cs="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Update Memo</dc:title>
  <dc:subject/>
  <dc:creator>Your Company Name</dc:creator>
  <cp:keywords/>
  <dc:description>Free editable template. Replace sample text with your own.</dc:description>
  <cp:lastModifiedBy/>
  <cp:revision>1</cp:revision>
  <dcterms:created xsi:type="dcterms:W3CDTF">2013-12-23T23:15:00Z</dcterms:created>
  <dcterms:modified xsi:type="dcterms:W3CDTF">2013-12-23T23:15:00Z</dcterms:modified>
  <cp:category/>
</cp:coreProperties>
</file>