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5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16" w:type="dxa"/>
          <w:left w:w="432" w:type="dxa"/>
          <w:bottom w:w="316" w:type="dxa"/>
          <w:right w:w="432" w:type="dxa"/>
        </w:tblCellMar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val="clear" w:color="auto" w:fill="0B6E79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pacing w:val="50"/>
                <w:sz w:val="19"/>
              </w:rPr>
              <w:t>ANNUAL CONFERENCE 2026</w:t>
            </w:r>
          </w:p>
          <w:p>
            <w:pPr>
              <w:spacing w:before="0" w:after="0" w:line="240" w:lineRule="auto"/>
              <w:jc w:val="left"/>
            </w:pPr>
            <w:r>
              <w:rPr>
                <w:b/>
                <w:color w:val="FFFFFF"/>
                <w:sz w:val="44"/>
              </w:rPr>
              <w:t>Event Agenda</w:t>
            </w:r>
          </w:p>
          <w:p>
            <w:pPr>
              <w:spacing w:before="60" w:after="0" w:line="276" w:lineRule="auto"/>
              <w:jc w:val="left"/>
            </w:pPr>
            <w:r>
              <w:rPr>
                <w:color w:val="E8E8E8"/>
                <w:sz w:val="19"/>
              </w:rPr>
              <w:t>Day 1 program  •  Friday, November 20, 2026  •  City Convention Center</w:t>
            </w:r>
          </w:p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10656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43" w:type="dxa"/>
          <w:left w:w="86" w:type="dxa"/>
          <w:bottom w:w="43" w:type="dxa"/>
          <w:right w:w="86" w:type="dxa"/>
        </w:tblCellMar>
        <w:tblLook w:firstColumn="1" w:firstRow="1" w:lastColumn="0" w:lastRow="0" w:noHBand="0" w:noVBand="1" w:val="04A0"/>
      </w:tblPr>
      <w:tblGrid>
        <w:gridCol w:w="1801"/>
        <w:gridCol w:w="5102"/>
        <w:gridCol w:w="2251"/>
        <w:gridCol w:w="1500"/>
      </w:tblGrid>
      <w:tr>
        <w:tc>
          <w:tcPr>
            <w:tcW w:type="dxa" w:w="1801"/>
            <w:shd w:val="clear" w:color="auto" w:fill="0B6E79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5103"/>
            <w:shd w:val="clear" w:color="auto" w:fill="0B6E79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8"/>
              </w:rPr>
              <w:t>Session</w:t>
            </w:r>
          </w:p>
        </w:tc>
        <w:tc>
          <w:tcPr>
            <w:tcW w:type="dxa" w:w="2251"/>
            <w:shd w:val="clear" w:color="auto" w:fill="0B6E79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</w:rPr>
              <w:t>Speaker</w:t>
            </w:r>
          </w:p>
        </w:tc>
        <w:tc>
          <w:tcPr>
            <w:tcW w:type="dxa" w:w="1501"/>
            <w:shd w:val="clear" w:color="auto" w:fill="0B6E79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</w:rPr>
              <w:t>Room</w:t>
            </w:r>
          </w:p>
        </w:tc>
      </w:tr>
      <w:tr>
        <w:trPr>
          <w:trHeight w:val="432" w:hRule="atLeast"/>
          <w:cantSplit/>
        </w:trPr>
        <w:tc>
          <w:tcPr>
            <w:tcW w:type="dxa" w:w="1801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8:00 AM</w:t>
            </w:r>
          </w:p>
        </w:tc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Registration and breakfast</w:t>
            </w:r>
          </w:p>
        </w:tc>
        <w:tc>
          <w:tcPr>
            <w:tcW w:type="dxa" w:w="2251"/>
            <w:vAlign w:val="center"/>
          </w:tcPr>
          <w:p/>
        </w:tc>
        <w:tc>
          <w:tcPr>
            <w:tcW w:type="dxa" w:w="1501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Lobby</w:t>
            </w:r>
          </w:p>
        </w:tc>
      </w:tr>
      <w:tr>
        <w:trPr>
          <w:trHeight w:val="432" w:hRule="atLeast"/>
          <w:cantSplit/>
        </w:trPr>
        <w:tc>
          <w:tcPr>
            <w:tcW w:type="dxa" w:w="1801"/>
            <w:shd w:val="clear" w:color="auto" w:fill="E6F3F4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9:00 AM</w:t>
            </w:r>
          </w:p>
        </w:tc>
        <w:tc>
          <w:tcPr>
            <w:tcW w:type="dxa" w:w="5103"/>
            <w:shd w:val="clear" w:color="auto" w:fill="E6F3F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Opening keynote</w:t>
            </w:r>
          </w:p>
        </w:tc>
        <w:tc>
          <w:tcPr>
            <w:tcW w:type="dxa" w:w="2251"/>
            <w:shd w:val="clear" w:color="auto" w:fill="E6F3F4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Keynote Speaker</w:t>
            </w:r>
          </w:p>
        </w:tc>
        <w:tc>
          <w:tcPr>
            <w:tcW w:type="dxa" w:w="1501"/>
            <w:shd w:val="clear" w:color="auto" w:fill="E6F3F4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Hall A</w:t>
            </w:r>
          </w:p>
        </w:tc>
      </w:tr>
      <w:tr>
        <w:trPr>
          <w:trHeight w:val="432" w:hRule="atLeast"/>
          <w:cantSplit/>
        </w:trPr>
        <w:tc>
          <w:tcPr>
            <w:tcW w:type="dxa" w:w="1801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10:00 AM</w:t>
            </w:r>
          </w:p>
        </w:tc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Panel: The future of our industry</w:t>
            </w:r>
          </w:p>
        </w:tc>
        <w:tc>
          <w:tcPr>
            <w:tcW w:type="dxa" w:w="2251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Panel guests</w:t>
            </w:r>
          </w:p>
        </w:tc>
        <w:tc>
          <w:tcPr>
            <w:tcW w:type="dxa" w:w="1501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Hall A</w:t>
            </w:r>
          </w:p>
        </w:tc>
      </w:tr>
      <w:tr>
        <w:trPr>
          <w:trHeight w:val="432" w:hRule="atLeast"/>
          <w:cantSplit/>
        </w:trPr>
        <w:tc>
          <w:tcPr>
            <w:tcW w:type="dxa" w:w="1801"/>
            <w:shd w:val="clear" w:color="auto" w:fill="E6F3F4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11:00 AM</w:t>
            </w:r>
          </w:p>
        </w:tc>
        <w:tc>
          <w:tcPr>
            <w:tcW w:type="dxa" w:w="5103"/>
            <w:shd w:val="clear" w:color="auto" w:fill="E6F3F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Coffee break</w:t>
            </w:r>
          </w:p>
        </w:tc>
        <w:tc>
          <w:tcPr>
            <w:tcW w:type="dxa" w:w="2251"/>
            <w:shd w:val="clear" w:color="auto" w:fill="E6F3F4"/>
            <w:vAlign w:val="center"/>
          </w:tcPr>
          <w:p/>
        </w:tc>
        <w:tc>
          <w:tcPr>
            <w:tcW w:type="dxa" w:w="1501"/>
            <w:shd w:val="clear" w:color="auto" w:fill="E6F3F4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Foyer</w:t>
            </w:r>
          </w:p>
        </w:tc>
      </w:tr>
      <w:tr>
        <w:trPr>
          <w:trHeight w:val="432" w:hRule="atLeast"/>
          <w:cantSplit/>
        </w:trPr>
        <w:tc>
          <w:tcPr>
            <w:tcW w:type="dxa" w:w="1801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11:30 AM</w:t>
            </w:r>
          </w:p>
        </w:tc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Breakout session 1</w:t>
            </w:r>
          </w:p>
        </w:tc>
        <w:tc>
          <w:tcPr>
            <w:tcW w:type="dxa" w:w="2251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Session lead</w:t>
            </w:r>
          </w:p>
        </w:tc>
        <w:tc>
          <w:tcPr>
            <w:tcW w:type="dxa" w:w="1501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Room 1</w:t>
            </w:r>
          </w:p>
        </w:tc>
      </w:tr>
      <w:tr>
        <w:trPr>
          <w:trHeight w:val="432" w:hRule="atLeast"/>
          <w:cantSplit/>
        </w:trPr>
        <w:tc>
          <w:tcPr>
            <w:tcW w:type="dxa" w:w="1801"/>
            <w:shd w:val="clear" w:color="auto" w:fill="E6F3F4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12:30 PM</w:t>
            </w:r>
          </w:p>
        </w:tc>
        <w:tc>
          <w:tcPr>
            <w:tcW w:type="dxa" w:w="5103"/>
            <w:shd w:val="clear" w:color="auto" w:fill="E6F3F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Lunch and networking</w:t>
            </w:r>
          </w:p>
        </w:tc>
        <w:tc>
          <w:tcPr>
            <w:tcW w:type="dxa" w:w="2251"/>
            <w:shd w:val="clear" w:color="auto" w:fill="E6F3F4"/>
            <w:vAlign w:val="center"/>
          </w:tcPr>
          <w:p/>
        </w:tc>
        <w:tc>
          <w:tcPr>
            <w:tcW w:type="dxa" w:w="1501"/>
            <w:shd w:val="clear" w:color="auto" w:fill="E6F3F4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Hall B</w:t>
            </w:r>
          </w:p>
        </w:tc>
      </w:tr>
      <w:tr>
        <w:trPr>
          <w:trHeight w:val="432" w:hRule="atLeast"/>
          <w:cantSplit/>
        </w:trPr>
        <w:tc>
          <w:tcPr>
            <w:tcW w:type="dxa" w:w="1801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1:30 PM</w:t>
            </w:r>
          </w:p>
        </w:tc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Breakout session 2</w:t>
            </w:r>
          </w:p>
        </w:tc>
        <w:tc>
          <w:tcPr>
            <w:tcW w:type="dxa" w:w="2251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Session lead</w:t>
            </w:r>
          </w:p>
        </w:tc>
        <w:tc>
          <w:tcPr>
            <w:tcW w:type="dxa" w:w="1501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Room 2</w:t>
            </w:r>
          </w:p>
        </w:tc>
      </w:tr>
      <w:tr>
        <w:trPr>
          <w:trHeight w:val="432" w:hRule="atLeast"/>
          <w:cantSplit/>
        </w:trPr>
        <w:tc>
          <w:tcPr>
            <w:tcW w:type="dxa" w:w="1801"/>
            <w:shd w:val="clear" w:color="auto" w:fill="E6F3F4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2:30 PM</w:t>
            </w:r>
          </w:p>
        </w:tc>
        <w:tc>
          <w:tcPr>
            <w:tcW w:type="dxa" w:w="5103"/>
            <w:shd w:val="clear" w:color="auto" w:fill="E6F3F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Workshop</w:t>
            </w:r>
          </w:p>
        </w:tc>
        <w:tc>
          <w:tcPr>
            <w:tcW w:type="dxa" w:w="2251"/>
            <w:shd w:val="clear" w:color="auto" w:fill="E6F3F4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Workshop host</w:t>
            </w:r>
          </w:p>
        </w:tc>
        <w:tc>
          <w:tcPr>
            <w:tcW w:type="dxa" w:w="1501"/>
            <w:shd w:val="clear" w:color="auto" w:fill="E6F3F4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Room 3</w:t>
            </w:r>
          </w:p>
        </w:tc>
      </w:tr>
      <w:tr>
        <w:trPr>
          <w:trHeight w:val="432" w:hRule="atLeast"/>
          <w:cantSplit/>
        </w:trPr>
        <w:tc>
          <w:tcPr>
            <w:tcW w:type="dxa" w:w="1801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3:30 PM</w:t>
            </w:r>
          </w:p>
        </w:tc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Afternoon break</w:t>
            </w:r>
          </w:p>
        </w:tc>
        <w:tc>
          <w:tcPr>
            <w:tcW w:type="dxa" w:w="2251"/>
            <w:vAlign w:val="center"/>
          </w:tcPr>
          <w:p/>
        </w:tc>
        <w:tc>
          <w:tcPr>
            <w:tcW w:type="dxa" w:w="1501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Foyer</w:t>
            </w:r>
          </w:p>
        </w:tc>
      </w:tr>
      <w:tr>
        <w:trPr>
          <w:trHeight w:val="432" w:hRule="atLeast"/>
          <w:cantSplit/>
        </w:trPr>
        <w:tc>
          <w:tcPr>
            <w:tcW w:type="dxa" w:w="1801"/>
            <w:shd w:val="clear" w:color="auto" w:fill="E6F3F4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4:00 PM</w:t>
            </w:r>
          </w:p>
        </w:tc>
        <w:tc>
          <w:tcPr>
            <w:tcW w:type="dxa" w:w="5103"/>
            <w:shd w:val="clear" w:color="auto" w:fill="E6F3F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Closing remarks and awards</w:t>
            </w:r>
          </w:p>
        </w:tc>
        <w:tc>
          <w:tcPr>
            <w:tcW w:type="dxa" w:w="2251"/>
            <w:shd w:val="clear" w:color="auto" w:fill="E6F3F4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Organizer</w:t>
            </w:r>
          </w:p>
        </w:tc>
        <w:tc>
          <w:tcPr>
            <w:tcW w:type="dxa" w:w="1501"/>
            <w:shd w:val="clear" w:color="auto" w:fill="E6F3F4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Hall A</w:t>
            </w:r>
          </w:p>
        </w:tc>
      </w:tr>
      <w:tr>
        <w:trPr>
          <w:trHeight w:val="432" w:hRule="atLeast"/>
          <w:cantSplit/>
        </w:trPr>
        <w:tc>
          <w:tcPr>
            <w:tcW w:type="dxa" w:w="1801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5:00 PM</w:t>
            </w:r>
          </w:p>
        </w:tc>
        <w:tc>
          <w:tcPr>
            <w:tcW w:type="dxa" w:w="5103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Reception</w:t>
            </w:r>
          </w:p>
        </w:tc>
        <w:tc>
          <w:tcPr>
            <w:tcW w:type="dxa" w:w="2251"/>
            <w:vAlign w:val="center"/>
          </w:tcPr>
          <w:p/>
        </w:tc>
        <w:tc>
          <w:tcPr>
            <w:tcW w:type="dxa" w:w="1501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Terrace</w:t>
            </w:r>
          </w:p>
        </w:tc>
      </w:tr>
      <w:tr>
        <w:trPr>
          <w:trHeight w:val="432" w:hRule="atLeast"/>
          <w:cantSplit/>
        </w:trPr>
        <w:tc>
          <w:tcPr>
            <w:tcW w:type="dxa" w:w="1801"/>
            <w:shd w:val="clear" w:color="auto" w:fill="E6F3F4"/>
            <w:vAlign w:val="center"/>
          </w:tcPr>
          <w:p/>
        </w:tc>
        <w:tc>
          <w:tcPr>
            <w:tcW w:type="dxa" w:w="5103"/>
            <w:shd w:val="clear" w:color="auto" w:fill="E6F3F4"/>
            <w:vAlign w:val="center"/>
          </w:tcPr>
          <w:p/>
        </w:tc>
        <w:tc>
          <w:tcPr>
            <w:tcW w:type="dxa" w:w="2251"/>
            <w:shd w:val="clear" w:color="auto" w:fill="E6F3F4"/>
            <w:vAlign w:val="center"/>
          </w:tcPr>
          <w:p/>
        </w:tc>
        <w:tc>
          <w:tcPr>
            <w:tcW w:type="dxa" w:w="1501"/>
            <w:shd w:val="clear" w:color="auto" w:fill="E6F3F4"/>
            <w:vAlign w:val="center"/>
          </w:tcPr>
          <w:p/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p>
      <w:pPr>
        <w:pBdr>
          <w:bottom w:val="single" w:sz="6" w:space="2" w:color="0B6E79"/>
        </w:pBdr>
        <w:spacing w:before="200" w:after="80"/>
        <w:jc w:val="left"/>
      </w:pPr>
      <w:r>
        <w:rPr>
          <w:b/>
          <w:color w:val="0B6E79"/>
          <w:spacing w:val="20"/>
          <w:sz w:val="23"/>
        </w:rPr>
        <w:t>EVENT CONTACTS</w:t>
      </w:r>
    </w:p>
    <w:tbl>
      <w:tblPr>
        <w:tblW w:w="10656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43" w:type="dxa"/>
          <w:left w:w="100" w:type="dxa"/>
          <w:bottom w:w="43" w:type="dxa"/>
          <w:right w:w="100" w:type="dxa"/>
        </w:tblCellMar>
        <w:tblLook w:firstColumn="1" w:firstRow="1" w:lastColumn="0" w:lastRow="0" w:noHBand="0" w:noVBand="1" w:val="04A0"/>
      </w:tblPr>
      <w:tblGrid>
        <w:gridCol w:w="1944"/>
        <w:gridCol w:w="3384"/>
        <w:gridCol w:w="1944"/>
        <w:gridCol w:w="3384"/>
      </w:tblGrid>
      <w:tr>
        <w:trPr>
          <w:trHeight w:val="432" w:hRule="atLeast"/>
          <w:cantSplit/>
        </w:trPr>
        <w:tc>
          <w:tcPr>
            <w:tcW w:type="dxa" w:w="1944"/>
            <w:shd w:val="clear" w:color="auto" w:fill="E6F3F4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0B6E79"/>
                <w:sz w:val="18"/>
              </w:rPr>
              <w:t>Organizer</w:t>
            </w:r>
          </w:p>
        </w:tc>
        <w:tc>
          <w:tcPr>
            <w:tcW w:type="dxa" w:w="338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Name, (000) 000-0000</w:t>
            </w:r>
          </w:p>
        </w:tc>
        <w:tc>
          <w:tcPr>
            <w:tcW w:type="dxa" w:w="1944"/>
            <w:shd w:val="clear" w:color="auto" w:fill="E6F3F4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0B6E79"/>
                <w:sz w:val="18"/>
              </w:rPr>
              <w:t>Venue</w:t>
            </w:r>
          </w:p>
        </w:tc>
        <w:tc>
          <w:tcPr>
            <w:tcW w:type="dxa" w:w="338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Address line</w:t>
            </w:r>
          </w:p>
        </w:tc>
      </w:tr>
      <w:tr>
        <w:trPr>
          <w:trHeight w:val="432" w:hRule="atLeast"/>
          <w:cantSplit/>
        </w:trPr>
        <w:tc>
          <w:tcPr>
            <w:tcW w:type="dxa" w:w="1944"/>
            <w:shd w:val="clear" w:color="auto" w:fill="E6F3F4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0B6E79"/>
                <w:sz w:val="18"/>
              </w:rPr>
              <w:t>Wi-Fi</w:t>
            </w:r>
          </w:p>
        </w:tc>
        <w:tc>
          <w:tcPr>
            <w:tcW w:type="dxa" w:w="338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Network / password</w:t>
            </w:r>
          </w:p>
        </w:tc>
        <w:tc>
          <w:tcPr>
            <w:tcW w:type="dxa" w:w="1944"/>
            <w:shd w:val="clear" w:color="auto" w:fill="E6F3F4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0B6E79"/>
                <w:sz w:val="18"/>
              </w:rPr>
              <w:t>Emergency</w:t>
            </w:r>
          </w:p>
        </w:tc>
        <w:tc>
          <w:tcPr>
            <w:tcW w:type="dxa" w:w="338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(000) 000-0000</w:t>
            </w:r>
          </w:p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864" w:right="792" w:bottom="864" w:left="79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 Agenda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