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left"/>
      </w:pPr>
      <w:r>
        <w:rPr>
          <w:b/>
          <w:color w:val="C00000"/>
          <w:spacing w:val="60"/>
          <w:sz w:val="20"/>
        </w:rPr>
        <w:t>FACSIMILE TRANSMITTAL</w:t>
      </w:r>
    </w:p>
    <w:p>
      <w:pPr>
        <w:spacing w:before="0" w:after="0" w:line="240" w:lineRule="auto"/>
        <w:jc w:val="left"/>
      </w:pPr>
      <w:r>
        <w:rPr>
          <w:b/>
          <w:color w:val="262626"/>
          <w:sz w:val="68"/>
        </w:rPr>
        <w:t>CONFIDENTIAL FAX</w:t>
      </w:r>
    </w:p>
    <w:p>
      <w:pPr>
        <w:pBdr>
          <w:bottom w:val="single" w:sz="18" w:space="1" w:color="C00000"/>
        </w:pBdr>
        <w:spacing w:before="80" w:after="160"/>
        <w:jc w:val="left"/>
      </w:pPr>
    </w:p>
    <w:p>
      <w:pPr>
        <w:spacing w:before="0" w:after="0"/>
        <w:jc w:val="left"/>
      </w:pPr>
      <w:r>
        <w:rPr>
          <w:b/>
          <w:color w:val="404040"/>
          <w:sz w:val="22"/>
        </w:rPr>
        <w:t>Your Law Firm or Company Name</w:t>
      </w:r>
    </w:p>
    <w:p>
      <w:pPr>
        <w:spacing w:before="0" w:after="80"/>
        <w:jc w:val="left"/>
      </w:pPr>
      <w:r>
        <w:rPr>
          <w:color w:val="7F7F7F"/>
          <w:sz w:val="18"/>
        </w:rPr>
        <w:t>456 Legal Plaza, City, State 00000  •  Tel (000) 000-0000  •  Fax (000) 000-0001</w:t>
      </w:r>
    </w:p>
    <w:p>
      <w:pPr>
        <w:spacing w:before="0" w:after="0" w:line="160" w:lineRule="exact"/>
        <w:jc w:val="left"/>
        <w:rPr>
          <w:sz w:val="12"/>
        </w:rPr>
      </w:pPr>
      <w:r>
        <w:rPr>
          <w:sz w:val="12"/>
        </w:rPr>
      </w:r>
    </w:p>
    <w:tbl>
      <w:tblPr>
        <w:tblW w:w="9936" w:type="dxa"/>
        <w:jc w:val="center"/>
        <w:tblBorders>
          <w:top w:val="nil"/>
          <w:left w:val="nil"/>
          <w:bottom w:val="nil"/>
          <w:right w:val="nil"/>
          <w:insideH w:val="nil"/>
          <w:insideV w:val="nil"/>
        </w:tblBorders>
        <w:tblLayout w:type="fixed"/>
        <w:tblCellMar>
          <w:top w:w="115" w:type="dxa"/>
          <w:left w:w="216" w:type="dxa"/>
          <w:bottom w:w="115" w:type="dxa"/>
          <w:right w:w="216" w:type="dxa"/>
        </w:tblCellMar>
        <w:tblLook w:firstColumn="1" w:firstRow="1" w:lastColumn="0" w:lastRow="0" w:noHBand="0" w:noVBand="1" w:val="04A0"/>
      </w:tblPr>
      <w:tblGrid>
        <w:gridCol w:w="9936"/>
      </w:tblGrid>
      <w:tr>
        <w:tc>
          <w:tcPr>
            <w:tcW w:type="dxa" w:w="9936"/>
            <w:shd w:val="clear" w:color="auto" w:fill="C00000"/>
          </w:tcPr>
          <w:p>
            <w:pPr>
              <w:spacing w:before="0" w:after="0"/>
              <w:jc w:val="center"/>
            </w:pPr>
            <w:r>
              <w:rPr>
                <w:b/>
                <w:color w:val="FFFFFF"/>
                <w:spacing w:val="30"/>
                <w:sz w:val="22"/>
              </w:rPr>
              <w:t>CONFIDENTIAL — FOR THE NAMED RECIPIENT ONLY</w:t>
            </w:r>
          </w:p>
        </w:tc>
      </w:tr>
    </w:tbl>
    <w:p>
      <w:pPr>
        <w:spacing w:before="0" w:after="0" w:line="240" w:lineRule="exact"/>
        <w:jc w:val="left"/>
        <w:rPr>
          <w:sz w:val="19"/>
        </w:rPr>
      </w:pPr>
      <w:r>
        <w:rPr>
          <w:sz w:val="19"/>
        </w:rPr>
      </w:r>
    </w:p>
    <w:tbl>
      <w:tblPr>
        <w:tblW w:w="9936" w:type="dxa"/>
        <w:jc w:val="center"/>
        <w:tblBorders>
          <w:top w:val="nil"/>
          <w:left w:val="nil"/>
          <w:bottom w:val="nil"/>
          <w:right w:val="nil"/>
          <w:insideH w:val="nil"/>
          <w:insideV w:val="nil"/>
        </w:tblBorders>
        <w:tblLayout w:type="fixed"/>
        <w:tblCellMar>
          <w:top w:w="57" w:type="dxa"/>
          <w:left w:w="86" w:type="dxa"/>
          <w:bottom w:w="57" w:type="dxa"/>
          <w:right w:w="86" w:type="dxa"/>
        </w:tblCellMar>
        <w:tblLook w:firstColumn="1" w:firstRow="1" w:lastColumn="0" w:lastRow="0" w:noHBand="0" w:noVBand="1" w:val="04A0"/>
      </w:tblPr>
      <w:tblGrid>
        <w:gridCol w:w="1440"/>
        <w:gridCol w:w="3528"/>
        <w:gridCol w:w="1800"/>
        <w:gridCol w:w="3168"/>
      </w:tblGrid>
      <w:tr>
        <w:trPr>
          <w:trHeight w:val="547" w:hRule="atLeast"/>
          <w:cantSplit/>
        </w:trPr>
        <w:tc>
          <w:tcPr>
            <w:tcW w:type="dxa" w:w="1440"/>
            <w:vAlign w:val="bottom"/>
          </w:tcPr>
          <w:p>
            <w:pPr>
              <w:spacing w:before="0" w:after="0"/>
              <w:jc w:val="left"/>
            </w:pPr>
            <w:r>
              <w:rPr>
                <w:b/>
                <w:color w:val="262626"/>
                <w:sz w:val="20"/>
              </w:rPr>
              <w:t>To:</w:t>
            </w:r>
          </w:p>
        </w:tc>
        <w:tc>
          <w:tcPr>
            <w:tcW w:type="dxa" w:w="3528"/>
            <w:tcBorders>
              <w:bottom w:val="single" w:sz="6" w:space="0" w:color="A6A6A6"/>
            </w:tcBorders>
            <w:vAlign w:val="bottom"/>
          </w:tcPr>
          <w:p/>
        </w:tc>
        <w:tc>
          <w:tcPr>
            <w:tcW w:type="dxa" w:w="1800"/>
            <w:vAlign w:val="bottom"/>
          </w:tcPr>
          <w:p>
            <w:pPr>
              <w:spacing w:before="0" w:after="0"/>
              <w:jc w:val="left"/>
            </w:pPr>
            <w:r>
              <w:rPr>
                <w:b/>
                <w:color w:val="262626"/>
                <w:sz w:val="20"/>
              </w:rPr>
              <w:t>From:</w:t>
            </w:r>
          </w:p>
        </w:tc>
        <w:tc>
          <w:tcPr>
            <w:tcW w:type="dxa" w:w="3168"/>
            <w:tcBorders>
              <w:bottom w:val="single" w:sz="6" w:space="0" w:color="A6A6A6"/>
            </w:tcBorders>
            <w:vAlign w:val="bottom"/>
          </w:tcPr>
          <w:p/>
        </w:tc>
      </w:tr>
      <w:tr>
        <w:trPr>
          <w:trHeight w:val="547" w:hRule="atLeast"/>
          <w:cantSplit/>
        </w:trPr>
        <w:tc>
          <w:tcPr>
            <w:tcW w:type="dxa" w:w="1440"/>
            <w:vAlign w:val="bottom"/>
          </w:tcPr>
          <w:p>
            <w:pPr>
              <w:spacing w:before="0" w:after="0"/>
              <w:jc w:val="left"/>
            </w:pPr>
            <w:r>
              <w:rPr>
                <w:b/>
                <w:color w:val="262626"/>
                <w:sz w:val="20"/>
              </w:rPr>
              <w:t>Fax:</w:t>
            </w:r>
          </w:p>
        </w:tc>
        <w:tc>
          <w:tcPr>
            <w:tcW w:type="dxa" w:w="3528"/>
            <w:tcBorders>
              <w:bottom w:val="single" w:sz="6" w:space="0" w:color="A6A6A6"/>
            </w:tcBorders>
            <w:vAlign w:val="bottom"/>
          </w:tcPr>
          <w:p/>
        </w:tc>
        <w:tc>
          <w:tcPr>
            <w:tcW w:type="dxa" w:w="1800"/>
            <w:vAlign w:val="bottom"/>
          </w:tcPr>
          <w:p>
            <w:pPr>
              <w:spacing w:before="0" w:after="0"/>
              <w:jc w:val="left"/>
            </w:pPr>
            <w:r>
              <w:rPr>
                <w:b/>
                <w:color w:val="262626"/>
                <w:sz w:val="20"/>
              </w:rPr>
              <w:t>Fax:</w:t>
            </w:r>
          </w:p>
        </w:tc>
        <w:tc>
          <w:tcPr>
            <w:tcW w:type="dxa" w:w="3168"/>
            <w:tcBorders>
              <w:bottom w:val="single" w:sz="6" w:space="0" w:color="A6A6A6"/>
            </w:tcBorders>
            <w:vAlign w:val="bottom"/>
          </w:tcPr>
          <w:p/>
        </w:tc>
      </w:tr>
      <w:tr>
        <w:trPr>
          <w:trHeight w:val="547" w:hRule="atLeast"/>
          <w:cantSplit/>
        </w:trPr>
        <w:tc>
          <w:tcPr>
            <w:tcW w:type="dxa" w:w="1440"/>
            <w:vAlign w:val="bottom"/>
          </w:tcPr>
          <w:p>
            <w:pPr>
              <w:spacing w:before="0" w:after="0"/>
              <w:jc w:val="left"/>
            </w:pPr>
            <w:r>
              <w:rPr>
                <w:b/>
                <w:color w:val="262626"/>
                <w:sz w:val="20"/>
              </w:rPr>
              <w:t>Phone:</w:t>
            </w:r>
          </w:p>
        </w:tc>
        <w:tc>
          <w:tcPr>
            <w:tcW w:type="dxa" w:w="3528"/>
            <w:tcBorders>
              <w:bottom w:val="single" w:sz="6" w:space="0" w:color="A6A6A6"/>
            </w:tcBorders>
            <w:vAlign w:val="bottom"/>
          </w:tcPr>
          <w:p/>
        </w:tc>
        <w:tc>
          <w:tcPr>
            <w:tcW w:type="dxa" w:w="1800"/>
            <w:vAlign w:val="bottom"/>
          </w:tcPr>
          <w:p>
            <w:pPr>
              <w:spacing w:before="0" w:after="0"/>
              <w:jc w:val="left"/>
            </w:pPr>
            <w:r>
              <w:rPr>
                <w:b/>
                <w:color w:val="262626"/>
                <w:sz w:val="20"/>
              </w:rPr>
              <w:t>Phone:</w:t>
            </w:r>
          </w:p>
        </w:tc>
        <w:tc>
          <w:tcPr>
            <w:tcW w:type="dxa" w:w="3168"/>
            <w:tcBorders>
              <w:bottom w:val="single" w:sz="6" w:space="0" w:color="A6A6A6"/>
            </w:tcBorders>
            <w:vAlign w:val="bottom"/>
          </w:tcPr>
          <w:p/>
        </w:tc>
      </w:tr>
      <w:tr>
        <w:trPr>
          <w:trHeight w:val="547" w:hRule="atLeast"/>
          <w:cantSplit/>
        </w:trPr>
        <w:tc>
          <w:tcPr>
            <w:tcW w:type="dxa" w:w="1440"/>
            <w:vAlign w:val="bottom"/>
          </w:tcPr>
          <w:p>
            <w:pPr>
              <w:spacing w:before="0" w:after="0"/>
              <w:jc w:val="left"/>
            </w:pPr>
            <w:r>
              <w:rPr>
                <w:b/>
                <w:color w:val="262626"/>
                <w:sz w:val="20"/>
              </w:rPr>
              <w:t>Company:</w:t>
            </w:r>
          </w:p>
        </w:tc>
        <w:tc>
          <w:tcPr>
            <w:tcW w:type="dxa" w:w="3528"/>
            <w:tcBorders>
              <w:bottom w:val="single" w:sz="6" w:space="0" w:color="A6A6A6"/>
            </w:tcBorders>
            <w:vAlign w:val="bottom"/>
          </w:tcPr>
          <w:p/>
        </w:tc>
        <w:tc>
          <w:tcPr>
            <w:tcW w:type="dxa" w:w="1800"/>
            <w:vAlign w:val="bottom"/>
          </w:tcPr>
          <w:p>
            <w:pPr>
              <w:spacing w:before="0" w:after="0"/>
              <w:jc w:val="left"/>
            </w:pPr>
            <w:r>
              <w:rPr>
                <w:b/>
                <w:color w:val="262626"/>
                <w:sz w:val="20"/>
              </w:rPr>
              <w:t>Date:</w:t>
            </w:r>
          </w:p>
        </w:tc>
        <w:tc>
          <w:tcPr>
            <w:tcW w:type="dxa" w:w="3168"/>
            <w:tcBorders>
              <w:bottom w:val="single" w:sz="6" w:space="0" w:color="A6A6A6"/>
            </w:tcBorders>
            <w:vAlign w:val="bottom"/>
          </w:tcPr>
          <w:p/>
        </w:tc>
      </w:tr>
      <w:tr>
        <w:trPr>
          <w:trHeight w:val="547" w:hRule="atLeast"/>
          <w:cantSplit/>
        </w:trPr>
        <w:tc>
          <w:tcPr>
            <w:tcW w:type="dxa" w:w="1440"/>
            <w:vAlign w:val="bottom"/>
          </w:tcPr>
          <w:p>
            <w:pPr>
              <w:spacing w:before="0" w:after="0"/>
              <w:jc w:val="left"/>
            </w:pPr>
            <w:r>
              <w:rPr>
                <w:b/>
                <w:color w:val="262626"/>
                <w:sz w:val="20"/>
              </w:rPr>
              <w:t>Re:</w:t>
            </w:r>
          </w:p>
        </w:tc>
        <w:tc>
          <w:tcPr>
            <w:tcW w:type="dxa" w:w="3528"/>
            <w:tcBorders>
              <w:bottom w:val="single" w:sz="6" w:space="0" w:color="A6A6A6"/>
            </w:tcBorders>
            <w:vAlign w:val="bottom"/>
          </w:tcPr>
          <w:p/>
        </w:tc>
        <w:tc>
          <w:tcPr>
            <w:tcW w:type="dxa" w:w="1800"/>
            <w:vAlign w:val="bottom"/>
          </w:tcPr>
          <w:p>
            <w:pPr>
              <w:spacing w:before="0" w:after="0"/>
              <w:jc w:val="left"/>
            </w:pPr>
            <w:r>
              <w:rPr>
                <w:b/>
                <w:color w:val="262626"/>
                <w:sz w:val="20"/>
              </w:rPr>
              <w:t>Pages:</w:t>
            </w:r>
          </w:p>
        </w:tc>
        <w:tc>
          <w:tcPr>
            <w:tcW w:type="dxa" w:w="3168"/>
            <w:tcBorders>
              <w:bottom w:val="single" w:sz="6" w:space="0" w:color="A6A6A6"/>
            </w:tcBorders>
            <w:vAlign w:val="bottom"/>
          </w:tcPr>
          <w:p/>
        </w:tc>
      </w:tr>
    </w:tbl>
    <w:p>
      <w:pPr>
        <w:spacing w:before="0" w:after="0" w:line="280" w:lineRule="exact"/>
        <w:jc w:val="left"/>
        <w:rPr>
          <w:sz w:val="22"/>
        </w:rPr>
      </w:pPr>
      <w:r>
        <w:rPr>
          <w:sz w:val="22"/>
        </w:rPr>
      </w:r>
    </w:p>
    <w:p>
      <w:pPr>
        <w:spacing w:before="0" w:after="80"/>
        <w:jc w:val="left"/>
      </w:pPr>
      <w:sdt>
        <w:sdtPr>
          <w:rPr>
            <w:rFonts w:ascii="MS Gothic" w:eastAsia="MS Gothic" w:hAnsi="MS Gothic"/>
          </w:rPr>
          <w14:checkbox>
            <w14:checked w14:val="0"/>
            <w14:checkedState w14:val="2612" w14:font="MS Gothic"/>
            <w14:uncheckedState w14:val="2610" w14:font="MS Gothic"/>
          </w14:checkbox>
        </w:sdtPr>
        <w:sdtContent>
          <w:r>
            <w:rPr>
              <w:rFonts w:ascii="MS Gothic" w:hAnsi="MS Gothic" w:cs="MS Gothic" w:eastAsia="MS Gothic"/>
              <w:color w:val="262626"/>
              <w:sz w:val="22"/>
            </w:rPr>
            <w:t>☐</w:t>
          </w:r>
        </w:sdtContent>
      </w:sdt>
      <w:r>
        <w:rPr>
          <w:color w:val="262626"/>
          <w:sz w:val="20"/>
        </w:rPr>
        <w:t xml:space="preserve"> Urgent     </w:t>
      </w:r>
      <w:sdt>
        <w:sdtPr>
          <w:rPr>
            <w:rFonts w:ascii="MS Gothic" w:eastAsia="MS Gothic" w:hAnsi="MS Gothic"/>
          </w:rPr>
          <w14:checkbox>
            <w14:checked w14:val="0"/>
            <w14:checkedState w14:val="2612" w14:font="MS Gothic"/>
            <w14:uncheckedState w14:val="2610" w14:font="MS Gothic"/>
          </w14:checkbox>
        </w:sdtPr>
        <w:sdtContent>
          <w:r>
            <w:rPr>
              <w:rFonts w:ascii="MS Gothic" w:hAnsi="MS Gothic" w:cs="MS Gothic" w:eastAsia="MS Gothic"/>
              <w:color w:val="262626"/>
              <w:sz w:val="22"/>
            </w:rPr>
            <w:t>☐</w:t>
          </w:r>
        </w:sdtContent>
      </w:sdt>
      <w:r>
        <w:rPr>
          <w:color w:val="262626"/>
          <w:sz w:val="20"/>
        </w:rPr>
        <w:t xml:space="preserve"> Reply Requested     </w:t>
      </w:r>
      <w:sdt>
        <w:sdtPr>
          <w:rPr>
            <w:rFonts w:ascii="MS Gothic" w:eastAsia="MS Gothic" w:hAnsi="MS Gothic"/>
          </w:rPr>
          <w14:checkbox>
            <w14:checked w14:val="0"/>
            <w14:checkedState w14:val="2612" w14:font="MS Gothic"/>
            <w14:uncheckedState w14:val="2610" w14:font="MS Gothic"/>
          </w14:checkbox>
        </w:sdtPr>
        <w:sdtContent>
          <w:r>
            <w:rPr>
              <w:rFonts w:ascii="MS Gothic" w:hAnsi="MS Gothic" w:cs="MS Gothic" w:eastAsia="MS Gothic"/>
              <w:color w:val="262626"/>
              <w:sz w:val="22"/>
            </w:rPr>
            <w:t>☐</w:t>
          </w:r>
        </w:sdtContent>
      </w:sdt>
      <w:r>
        <w:rPr>
          <w:color w:val="262626"/>
          <w:sz w:val="20"/>
        </w:rPr>
        <w:t xml:space="preserve"> Original to Follow by Mail     </w:t>
      </w:r>
      <w:sdt>
        <w:sdtPr>
          <w:rPr>
            <w:rFonts w:ascii="MS Gothic" w:eastAsia="MS Gothic" w:hAnsi="MS Gothic"/>
          </w:rPr>
          <w14:checkbox>
            <w14:checked w14:val="0"/>
            <w14:checkedState w14:val="2612" w14:font="MS Gothic"/>
            <w14:uncheckedState w14:val="2610" w14:font="MS Gothic"/>
          </w14:checkbox>
        </w:sdtPr>
        <w:sdtContent>
          <w:r>
            <w:rPr>
              <w:rFonts w:ascii="MS Gothic" w:hAnsi="MS Gothic" w:cs="MS Gothic" w:eastAsia="MS Gothic"/>
              <w:color w:val="262626"/>
              <w:sz w:val="22"/>
            </w:rPr>
            <w:t>☐</w:t>
          </w:r>
        </w:sdtContent>
      </w:sdt>
      <w:r>
        <w:rPr>
          <w:color w:val="262626"/>
          <w:sz w:val="20"/>
        </w:rPr>
        <w:t xml:space="preserve"> Do Not Copy     </w:t>
      </w:r>
    </w:p>
    <w:p>
      <w:pPr>
        <w:spacing w:before="0" w:after="0" w:line="160" w:lineRule="exact"/>
        <w:jc w:val="left"/>
        <w:rPr>
          <w:sz w:val="12"/>
        </w:rPr>
      </w:pPr>
      <w:r>
        <w:rPr>
          <w:sz w:val="12"/>
        </w:rPr>
      </w:r>
    </w:p>
    <w:tbl>
      <w:tblPr>
        <w:tblW w:w="9936" w:type="dxa"/>
        <w:jc w:val="center"/>
        <w:tblBorders>
          <w:top w:val="single" w:sz="6" w:space="0" w:color="BFBFBF"/>
          <w:left w:val="single" w:sz="6" w:space="0" w:color="BFBFBF"/>
          <w:bottom w:val="single" w:sz="6" w:space="0" w:color="BFBFBF"/>
          <w:right w:val="single" w:sz="6" w:space="0" w:color="BFBFBF"/>
          <w:insideH w:val="nil"/>
          <w:insideV w:val="nil"/>
        </w:tblBorders>
        <w:tblLayout w:type="fixed"/>
        <w:tblCellMar>
          <w:top w:w="172" w:type="dxa"/>
          <w:left w:w="259" w:type="dxa"/>
          <w:bottom w:w="172" w:type="dxa"/>
          <w:right w:w="259" w:type="dxa"/>
        </w:tblCellMar>
        <w:tblLook w:firstColumn="1" w:firstRow="1" w:lastColumn="0" w:lastRow="0" w:noHBand="0" w:noVBand="1" w:val="04A0"/>
      </w:tblPr>
      <w:tblGrid>
        <w:gridCol w:w="9936"/>
      </w:tblGrid>
      <w:tr>
        <w:trPr>
          <w:trHeight w:val="3600" w:hRule="exact"/>
          <w:cantSplit/>
        </w:trPr>
        <w:tc>
          <w:tcPr>
            <w:tcW w:type="dxa" w:w="9936"/>
            <w:shd w:val="clear" w:color="auto" w:fill="FAFAFA"/>
          </w:tcPr>
          <w:p>
            <w:pPr>
              <w:spacing w:before="0" w:after="120"/>
              <w:jc w:val="left"/>
            </w:pPr>
            <w:r>
              <w:rPr>
                <w:b/>
                <w:color w:val="262626"/>
                <w:sz w:val="21"/>
              </w:rPr>
              <w:t>Comments / Message</w:t>
            </w:r>
          </w:p>
          <w:p>
            <w:pPr>
              <w:spacing w:before="0" w:after="120" w:line="300" w:lineRule="auto"/>
              <w:jc w:val="left"/>
            </w:pPr>
            <w:r>
              <w:rPr>
                <w:color w:val="333333"/>
                <w:sz w:val="21"/>
              </w:rPr>
              <w:t>Please deliver this fax directly to the named recipient. The attached documents relate to a confidential matter and should not be shared, copied or left unattended on the fax machine.</w:t>
            </w:r>
          </w:p>
        </w:tc>
      </w:tr>
    </w:tbl>
    <w:p>
      <w:pPr>
        <w:spacing w:before="0" w:after="0" w:line="200" w:lineRule="exact"/>
        <w:jc w:val="left"/>
        <w:rPr>
          <w:sz w:val="16"/>
        </w:rPr>
      </w:pPr>
      <w:r>
        <w:rPr>
          <w:sz w:val="16"/>
        </w:rPr>
      </w:r>
    </w:p>
    <w:tbl>
      <w:tblPr>
        <w:tblW w:w="9936" w:type="dxa"/>
        <w:jc w:val="center"/>
        <w:tblBorders>
          <w:top w:val="single" w:sz="8" w:space="0" w:color="C00000"/>
          <w:left w:val="single" w:sz="8" w:space="0" w:color="C00000"/>
          <w:bottom w:val="single" w:sz="8" w:space="0" w:color="C00000"/>
          <w:right w:val="single" w:sz="8" w:space="0" w:color="C00000"/>
          <w:insideH w:val="nil"/>
          <w:insideV w:val="nil"/>
        </w:tblBorders>
        <w:tblLayout w:type="fixed"/>
        <w:tblCellMar>
          <w:top w:w="144" w:type="dxa"/>
          <w:left w:w="216" w:type="dxa"/>
          <w:bottom w:w="144" w:type="dxa"/>
          <w:right w:w="216" w:type="dxa"/>
        </w:tblCellMar>
        <w:tblLook w:firstColumn="1" w:firstRow="1" w:lastColumn="0" w:lastRow="0" w:noHBand="0" w:noVBand="1" w:val="04A0"/>
      </w:tblPr>
      <w:tblGrid>
        <w:gridCol w:w="9936"/>
      </w:tblGrid>
      <w:tr>
        <w:tc>
          <w:tcPr>
            <w:tcW w:type="dxa" w:w="9936"/>
          </w:tcPr>
          <w:p>
            <w:pPr>
              <w:spacing w:before="0" w:after="40"/>
              <w:jc w:val="left"/>
            </w:pPr>
            <w:r>
              <w:rPr>
                <w:b/>
                <w:color w:val="C00000"/>
                <w:sz w:val="20"/>
              </w:rPr>
              <w:t>CONFIDENTIALITY NOTICE</w:t>
            </w:r>
          </w:p>
          <w:p>
            <w:pPr>
              <w:spacing w:before="0" w:after="0" w:line="288" w:lineRule="auto"/>
              <w:jc w:val="left"/>
            </w:pPr>
            <w:r>
              <w:rPr>
                <w:color w:val="404040"/>
                <w:sz w:val="17"/>
              </w:rPr>
              <w:t>The documents accompanying this fax contain confidential information that is legally privileged. This information is intended only for the use of the individual or entity named above. If you are not the intended recipient, you are hereby notified that any disclosure, copying, distribution or action taken in reliance on the contents of these documents is strictly prohibited. If you have received this fax in error, please notify the sender immediately by telephone and destroy the documents.</w:t>
            </w:r>
          </w:p>
        </w:tc>
      </w:tr>
    </w:tbl>
    <w:p>
      <w:pPr>
        <w:spacing w:line="20" w:lineRule="exact"/>
        <w:rPr>
          <w:sz w:val="2"/>
        </w:rPr>
      </w:pPr>
    </w:p>
    <w:sectPr w:rsidR="00FC693F" w:rsidRPr="0006063C" w:rsidSect="00034616">
      <w:pgSz w:w="12240" w:h="15840"/>
      <w:pgMar w:top="864" w:right="1152" w:bottom="864" w:left="115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line="240" w:lineRule="auto"/>
    </w:pPr>
    <w:rPr>
      <w:rFonts w:ascii="Arial" w:hAnsi="Arial" w:cs="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Fax Cover Sheet</dc:title>
  <dc:subject/>
  <dc:creator>Your Company Name</dc:creator>
  <cp:keywords/>
  <dc:description>Free editable template. Replace sample text with your own.</dc:description>
  <cp:lastModifiedBy/>
  <cp:revision>1</cp:revision>
  <dcterms:created xsi:type="dcterms:W3CDTF">2013-12-23T23:15:00Z</dcterms:created>
  <dcterms:modified xsi:type="dcterms:W3CDTF">2013-12-23T23:15:00Z</dcterms:modified>
  <cp:category/>
</cp:coreProperties>
</file>