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16" w:type="dxa"/>
          <w:left w:w="432" w:type="dxa"/>
          <w:bottom w:w="316" w:type="dxa"/>
          <w:right w:w="432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val="clear" w:color="auto" w:fill="3D2B56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pacing w:val="50"/>
                <w:sz w:val="19"/>
              </w:rPr>
              <w:t>AGENDA</w:t>
            </w:r>
          </w:p>
          <w:p>
            <w:pPr>
              <w:spacing w:before="0" w:after="0" w:line="240" w:lineRule="auto"/>
              <w:jc w:val="left"/>
            </w:pPr>
            <w:r>
              <w:rPr>
                <w:b/>
                <w:color w:val="FFFFFF"/>
                <w:sz w:val="44"/>
              </w:rPr>
              <w:t>Board of Directors Meeting</w:t>
            </w:r>
          </w:p>
          <w:p>
            <w:pPr>
              <w:spacing w:before="60" w:after="0" w:line="276" w:lineRule="auto"/>
              <w:jc w:val="left"/>
            </w:pPr>
            <w:r>
              <w:rPr>
                <w:color w:val="E8E8E8"/>
                <w:sz w:val="19"/>
              </w:rPr>
              <w:t>Regular quarterly meeting of the Board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944"/>
        <w:gridCol w:w="3384"/>
        <w:gridCol w:w="1944"/>
        <w:gridCol w:w="3384"/>
      </w:tblGrid>
      <w:tr>
        <w:trPr>
          <w:trHeight w:val="432" w:hRule="atLeast"/>
          <w:cantSplit/>
        </w:trPr>
        <w:tc>
          <w:tcPr>
            <w:tcW w:type="dxa" w:w="1944"/>
            <w:shd w:val="clear" w:color="auto" w:fill="F0ECF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3D2B56"/>
                <w:sz w:val="18"/>
              </w:rPr>
              <w:t>Organization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Your Organization Name</w:t>
            </w:r>
          </w:p>
        </w:tc>
        <w:tc>
          <w:tcPr>
            <w:tcW w:type="dxa" w:w="1944"/>
            <w:shd w:val="clear" w:color="auto" w:fill="F0ECF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3D2B56"/>
                <w:sz w:val="18"/>
              </w:rPr>
              <w:t>Meeting No.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Q4-2026</w:t>
            </w:r>
          </w:p>
        </w:tc>
      </w:tr>
      <w:tr>
        <w:trPr>
          <w:trHeight w:val="432" w:hRule="atLeast"/>
          <w:cantSplit/>
        </w:trPr>
        <w:tc>
          <w:tcPr>
            <w:tcW w:type="dxa" w:w="1944"/>
            <w:shd w:val="clear" w:color="auto" w:fill="F0ECF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3D2B56"/>
                <w:sz w:val="18"/>
              </w:rPr>
              <w:t>Date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Thursday, December 3, 2026</w:t>
            </w:r>
          </w:p>
        </w:tc>
        <w:tc>
          <w:tcPr>
            <w:tcW w:type="dxa" w:w="1944"/>
            <w:shd w:val="clear" w:color="auto" w:fill="F0ECF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3D2B56"/>
                <w:sz w:val="18"/>
              </w:rPr>
              <w:t>Time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6:00 PM</w:t>
            </w:r>
          </w:p>
        </w:tc>
      </w:tr>
      <w:tr>
        <w:trPr>
          <w:trHeight w:val="432" w:hRule="atLeast"/>
          <w:cantSplit/>
        </w:trPr>
        <w:tc>
          <w:tcPr>
            <w:tcW w:type="dxa" w:w="1944"/>
            <w:shd w:val="clear" w:color="auto" w:fill="F0ECF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3D2B56"/>
                <w:sz w:val="18"/>
              </w:rPr>
              <w:t>Location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Main Office Boardroom</w:t>
            </w:r>
          </w:p>
        </w:tc>
        <w:tc>
          <w:tcPr>
            <w:tcW w:type="dxa" w:w="1944"/>
            <w:shd w:val="clear" w:color="auto" w:fill="F0ECF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3D2B56"/>
                <w:sz w:val="18"/>
              </w:rPr>
              <w:t>Chair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Board Chair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3D2B56"/>
        </w:pBdr>
        <w:spacing w:before="200" w:after="80"/>
        <w:jc w:val="left"/>
      </w:pPr>
      <w:r>
        <w:rPr>
          <w:b/>
          <w:color w:val="3D2B56"/>
          <w:spacing w:val="20"/>
          <w:sz w:val="23"/>
        </w:rPr>
        <w:t>ORDER OF BUSINESS</w:t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913"/>
        <w:gridCol w:w="5480"/>
        <w:gridCol w:w="2283"/>
        <w:gridCol w:w="1978"/>
      </w:tblGrid>
      <w:tr>
        <w:tc>
          <w:tcPr>
            <w:tcW w:type="dxa" w:w="913"/>
            <w:shd w:val="clear" w:color="auto" w:fill="3D2B5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5480"/>
            <w:shd w:val="clear" w:color="auto" w:fill="3D2B56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Business</w:t>
            </w:r>
          </w:p>
        </w:tc>
        <w:tc>
          <w:tcPr>
            <w:tcW w:type="dxa" w:w="2283"/>
            <w:shd w:val="clear" w:color="auto" w:fill="3D2B5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Presenter</w:t>
            </w:r>
          </w:p>
        </w:tc>
        <w:tc>
          <w:tcPr>
            <w:tcW w:type="dxa" w:w="1979"/>
            <w:shd w:val="clear" w:color="auto" w:fill="3D2B5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Action</w:t>
            </w:r>
          </w:p>
        </w:tc>
      </w:tr>
      <w:tr>
        <w:trPr>
          <w:trHeight w:val="403" w:hRule="atLeast"/>
          <w:cantSplit/>
        </w:trPr>
        <w:tc>
          <w:tcPr>
            <w:tcW w:type="dxa" w:w="913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</w:t>
            </w:r>
          </w:p>
        </w:tc>
        <w:tc>
          <w:tcPr>
            <w:tcW w:type="dxa" w:w="548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Call to order and roll call</w:t>
            </w:r>
          </w:p>
        </w:tc>
        <w:tc>
          <w:tcPr>
            <w:tcW w:type="dxa" w:w="2283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Chair</w:t>
            </w:r>
          </w:p>
        </w:tc>
        <w:tc>
          <w:tcPr>
            <w:tcW w:type="dxa" w:w="1979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913"/>
            <w:shd w:val="clear" w:color="auto" w:fill="F0ECF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2</w:t>
            </w:r>
          </w:p>
        </w:tc>
        <w:tc>
          <w:tcPr>
            <w:tcW w:type="dxa" w:w="5480"/>
            <w:shd w:val="clear" w:color="auto" w:fill="F0ECF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Declaration of conflicts of interest</w:t>
            </w:r>
          </w:p>
        </w:tc>
        <w:tc>
          <w:tcPr>
            <w:tcW w:type="dxa" w:w="2283"/>
            <w:shd w:val="clear" w:color="auto" w:fill="F0ECF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Chair</w:t>
            </w:r>
          </w:p>
        </w:tc>
        <w:tc>
          <w:tcPr>
            <w:tcW w:type="dxa" w:w="1979"/>
            <w:shd w:val="clear" w:color="auto" w:fill="F0ECF5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913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3</w:t>
            </w:r>
          </w:p>
        </w:tc>
        <w:tc>
          <w:tcPr>
            <w:tcW w:type="dxa" w:w="548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Approval of the agenda</w:t>
            </w:r>
          </w:p>
        </w:tc>
        <w:tc>
          <w:tcPr>
            <w:tcW w:type="dxa" w:w="2283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Chair</w:t>
            </w:r>
          </w:p>
        </w:tc>
        <w:tc>
          <w:tcPr>
            <w:tcW w:type="dxa" w:w="1979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Vote</w:t>
            </w:r>
          </w:p>
        </w:tc>
      </w:tr>
      <w:tr>
        <w:trPr>
          <w:trHeight w:val="403" w:hRule="atLeast"/>
          <w:cantSplit/>
        </w:trPr>
        <w:tc>
          <w:tcPr>
            <w:tcW w:type="dxa" w:w="913"/>
            <w:shd w:val="clear" w:color="auto" w:fill="F0ECF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4</w:t>
            </w:r>
          </w:p>
        </w:tc>
        <w:tc>
          <w:tcPr>
            <w:tcW w:type="dxa" w:w="5480"/>
            <w:shd w:val="clear" w:color="auto" w:fill="F0ECF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Approval of minutes of previous meeting</w:t>
            </w:r>
          </w:p>
        </w:tc>
        <w:tc>
          <w:tcPr>
            <w:tcW w:type="dxa" w:w="2283"/>
            <w:shd w:val="clear" w:color="auto" w:fill="F0ECF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Secretary</w:t>
            </w:r>
          </w:p>
        </w:tc>
        <w:tc>
          <w:tcPr>
            <w:tcW w:type="dxa" w:w="1979"/>
            <w:shd w:val="clear" w:color="auto" w:fill="F0ECF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Vote</w:t>
            </w:r>
          </w:p>
        </w:tc>
      </w:tr>
      <w:tr>
        <w:trPr>
          <w:trHeight w:val="403" w:hRule="atLeast"/>
          <w:cantSplit/>
        </w:trPr>
        <w:tc>
          <w:tcPr>
            <w:tcW w:type="dxa" w:w="913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5</w:t>
            </w:r>
          </w:p>
        </w:tc>
        <w:tc>
          <w:tcPr>
            <w:tcW w:type="dxa" w:w="548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Chair’s report</w:t>
            </w:r>
          </w:p>
        </w:tc>
        <w:tc>
          <w:tcPr>
            <w:tcW w:type="dxa" w:w="2283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Chair</w:t>
            </w:r>
          </w:p>
        </w:tc>
        <w:tc>
          <w:tcPr>
            <w:tcW w:type="dxa" w:w="1979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Receive</w:t>
            </w:r>
          </w:p>
        </w:tc>
      </w:tr>
      <w:tr>
        <w:trPr>
          <w:trHeight w:val="403" w:hRule="atLeast"/>
          <w:cantSplit/>
        </w:trPr>
        <w:tc>
          <w:tcPr>
            <w:tcW w:type="dxa" w:w="913"/>
            <w:shd w:val="clear" w:color="auto" w:fill="F0ECF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6</w:t>
            </w:r>
          </w:p>
        </w:tc>
        <w:tc>
          <w:tcPr>
            <w:tcW w:type="dxa" w:w="5480"/>
            <w:shd w:val="clear" w:color="auto" w:fill="F0ECF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Executive Director’s report</w:t>
            </w:r>
          </w:p>
        </w:tc>
        <w:tc>
          <w:tcPr>
            <w:tcW w:type="dxa" w:w="2283"/>
            <w:shd w:val="clear" w:color="auto" w:fill="F0ECF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Exec. Director</w:t>
            </w:r>
          </w:p>
        </w:tc>
        <w:tc>
          <w:tcPr>
            <w:tcW w:type="dxa" w:w="1979"/>
            <w:shd w:val="clear" w:color="auto" w:fill="F0ECF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Receive</w:t>
            </w:r>
          </w:p>
        </w:tc>
      </w:tr>
      <w:tr>
        <w:trPr>
          <w:trHeight w:val="403" w:hRule="atLeast"/>
          <w:cantSplit/>
        </w:trPr>
        <w:tc>
          <w:tcPr>
            <w:tcW w:type="dxa" w:w="913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7</w:t>
            </w:r>
          </w:p>
        </w:tc>
        <w:tc>
          <w:tcPr>
            <w:tcW w:type="dxa" w:w="548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Treasurer’s report and financial statements</w:t>
            </w:r>
          </w:p>
        </w:tc>
        <w:tc>
          <w:tcPr>
            <w:tcW w:type="dxa" w:w="2283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Treasurer</w:t>
            </w:r>
          </w:p>
        </w:tc>
        <w:tc>
          <w:tcPr>
            <w:tcW w:type="dxa" w:w="1979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Approve</w:t>
            </w:r>
          </w:p>
        </w:tc>
      </w:tr>
      <w:tr>
        <w:trPr>
          <w:trHeight w:val="403" w:hRule="atLeast"/>
          <w:cantSplit/>
        </w:trPr>
        <w:tc>
          <w:tcPr>
            <w:tcW w:type="dxa" w:w="913"/>
            <w:shd w:val="clear" w:color="auto" w:fill="F0ECF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8</w:t>
            </w:r>
          </w:p>
        </w:tc>
        <w:tc>
          <w:tcPr>
            <w:tcW w:type="dxa" w:w="5480"/>
            <w:shd w:val="clear" w:color="auto" w:fill="F0ECF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Committee reports</w:t>
            </w:r>
          </w:p>
        </w:tc>
        <w:tc>
          <w:tcPr>
            <w:tcW w:type="dxa" w:w="2283"/>
            <w:shd w:val="clear" w:color="auto" w:fill="F0ECF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Committee chairs</w:t>
            </w:r>
          </w:p>
        </w:tc>
        <w:tc>
          <w:tcPr>
            <w:tcW w:type="dxa" w:w="1979"/>
            <w:shd w:val="clear" w:color="auto" w:fill="F0ECF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Receive</w:t>
            </w:r>
          </w:p>
        </w:tc>
      </w:tr>
      <w:tr>
        <w:trPr>
          <w:trHeight w:val="403" w:hRule="atLeast"/>
          <w:cantSplit/>
        </w:trPr>
        <w:tc>
          <w:tcPr>
            <w:tcW w:type="dxa" w:w="913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9</w:t>
            </w:r>
          </w:p>
        </w:tc>
        <w:tc>
          <w:tcPr>
            <w:tcW w:type="dxa" w:w="548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New business: 2027 budget</w:t>
            </w:r>
          </w:p>
        </w:tc>
        <w:tc>
          <w:tcPr>
            <w:tcW w:type="dxa" w:w="2283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Treasurer</w:t>
            </w:r>
          </w:p>
        </w:tc>
        <w:tc>
          <w:tcPr>
            <w:tcW w:type="dxa" w:w="1979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Vote</w:t>
            </w:r>
          </w:p>
        </w:tc>
      </w:tr>
      <w:tr>
        <w:trPr>
          <w:trHeight w:val="403" w:hRule="atLeast"/>
          <w:cantSplit/>
        </w:trPr>
        <w:tc>
          <w:tcPr>
            <w:tcW w:type="dxa" w:w="913"/>
            <w:shd w:val="clear" w:color="auto" w:fill="F0ECF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10</w:t>
            </w:r>
          </w:p>
        </w:tc>
        <w:tc>
          <w:tcPr>
            <w:tcW w:type="dxa" w:w="5480"/>
            <w:shd w:val="clear" w:color="auto" w:fill="F0ECF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Date of next meeting</w:t>
            </w:r>
          </w:p>
        </w:tc>
        <w:tc>
          <w:tcPr>
            <w:tcW w:type="dxa" w:w="2283"/>
            <w:shd w:val="clear" w:color="auto" w:fill="F0ECF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Secretary</w:t>
            </w:r>
          </w:p>
        </w:tc>
        <w:tc>
          <w:tcPr>
            <w:tcW w:type="dxa" w:w="1979"/>
            <w:shd w:val="clear" w:color="auto" w:fill="F0ECF5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Note</w:t>
            </w:r>
          </w:p>
        </w:tc>
      </w:tr>
      <w:tr>
        <w:trPr>
          <w:trHeight w:val="403" w:hRule="atLeast"/>
          <w:cantSplit/>
        </w:trPr>
        <w:tc>
          <w:tcPr>
            <w:tcW w:type="dxa" w:w="913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11</w:t>
            </w:r>
          </w:p>
        </w:tc>
        <w:tc>
          <w:tcPr>
            <w:tcW w:type="dxa" w:w="548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Adjournment</w:t>
            </w:r>
          </w:p>
        </w:tc>
        <w:tc>
          <w:tcPr>
            <w:tcW w:type="dxa" w:w="2283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Chair</w:t>
            </w:r>
          </w:p>
        </w:tc>
        <w:tc>
          <w:tcPr>
            <w:tcW w:type="dxa" w:w="1979"/>
            <w:vAlign w:val="center"/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3D2B56"/>
        </w:pBdr>
        <w:spacing w:before="200" w:after="80"/>
        <w:jc w:val="left"/>
      </w:pPr>
      <w:r>
        <w:rPr>
          <w:b/>
          <w:color w:val="3D2B56"/>
          <w:spacing w:val="20"/>
          <w:sz w:val="23"/>
        </w:rPr>
        <w:t>MOTIONS TO BE CONSIDERED</w:t>
      </w:r>
    </w:p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0656"/>
      </w:tblGrid>
      <w:tr>
        <w:trPr>
          <w:trHeight w:val="432" w:hRule="exact"/>
          <w:cantSplit/>
        </w:trPr>
        <w:tc>
          <w:tcPr>
            <w:tcW w:type="dxa" w:w="10656"/>
            <w:tcBorders>
              <w:bottom w:val="single" w:sz="4" w:space="0" w:color="BFBFBF"/>
            </w:tcBorders>
          </w:tcPr>
          <w:p/>
        </w:tc>
      </w:tr>
      <w:tr>
        <w:trPr>
          <w:trHeight w:val="432" w:hRule="exact"/>
          <w:cantSplit/>
        </w:trPr>
        <w:tc>
          <w:tcPr>
            <w:tcW w:type="dxa" w:w="10656"/>
            <w:tcBorders>
              <w:bottom w:val="single" w:sz="4" w:space="0" w:color="BFBFBF"/>
            </w:tcBorders>
          </w:tcPr>
          <w:p/>
        </w:tc>
      </w:tr>
      <w:tr>
        <w:trPr>
          <w:trHeight w:val="432" w:hRule="exact"/>
          <w:cantSplit/>
        </w:trPr>
        <w:tc>
          <w:tcPr>
            <w:tcW w:type="dxa" w:w="10656"/>
            <w:tcBorders>
              <w:bottom w:val="single" w:sz="4" w:space="0" w:color="BFBFBF"/>
            </w:tcBorders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3D2B56"/>
        </w:pBdr>
        <w:spacing w:before="200" w:after="80"/>
        <w:jc w:val="left"/>
      </w:pPr>
      <w:r>
        <w:rPr>
          <w:b/>
          <w:color w:val="3D2B56"/>
          <w:spacing w:val="20"/>
          <w:sz w:val="23"/>
        </w:rPr>
        <w:t>QUORUM</w:t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944"/>
        <w:gridCol w:w="3384"/>
        <w:gridCol w:w="1944"/>
        <w:gridCol w:w="3384"/>
      </w:tblGrid>
      <w:tr>
        <w:trPr>
          <w:trHeight w:val="432" w:hRule="atLeast"/>
          <w:cantSplit/>
        </w:trPr>
        <w:tc>
          <w:tcPr>
            <w:tcW w:type="dxa" w:w="1944"/>
            <w:shd w:val="clear" w:color="auto" w:fill="F0ECF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3D2B56"/>
                <w:sz w:val="18"/>
              </w:rPr>
              <w:t>Directors present</w:t>
            </w:r>
          </w:p>
        </w:tc>
        <w:tc>
          <w:tcPr>
            <w:tcW w:type="dxa" w:w="3384"/>
            <w:vAlign w:val="center"/>
          </w:tcPr>
          <w:p/>
        </w:tc>
        <w:tc>
          <w:tcPr>
            <w:tcW w:type="dxa" w:w="1944"/>
            <w:shd w:val="clear" w:color="auto" w:fill="F0ECF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3D2B56"/>
                <w:sz w:val="18"/>
              </w:rPr>
              <w:t>Quorum met (Yes / No)</w:t>
            </w:r>
          </w:p>
        </w:tc>
        <w:tc>
          <w:tcPr>
            <w:tcW w:type="dxa" w:w="3384"/>
            <w:vAlign w:val="center"/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216" w:type="dxa"/>
          <w:bottom w:w="0" w:type="dxa"/>
          <w:right w:w="216" w:type="dxa"/>
        </w:tblCellMar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</w:tcPr>
          <w:p>
            <w:pPr>
              <w:spacing w:before="0" w:after="0" w:line="520" w:lineRule="exact"/>
              <w:jc w:val="left"/>
              <w:rPr>
                <w:sz w:val="41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Secretary</w:t>
            </w:r>
          </w:p>
        </w:tc>
        <w:tc>
          <w:tcPr>
            <w:tcW w:type="dxa" w:w="5328"/>
          </w:tcPr>
          <w:p>
            <w:pPr>
              <w:spacing w:before="0" w:after="0" w:line="520" w:lineRule="exact"/>
              <w:jc w:val="left"/>
              <w:rPr>
                <w:sz w:val="41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Chair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864" w:right="792" w:bottom="864" w:left="79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Directors Meeting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